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56" w:rsidRDefault="00560456" w:rsidP="00560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560456" w:rsidRDefault="00560456" w:rsidP="00560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560456" w:rsidRDefault="00560456" w:rsidP="0056045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0456" w:rsidRDefault="00560456" w:rsidP="0056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560456" w:rsidRDefault="00560456" w:rsidP="0056045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0456" w:rsidRDefault="00560456" w:rsidP="0056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12.01.2021                                                                                                     №  1</w:t>
      </w:r>
    </w:p>
    <w:p w:rsidR="00560456" w:rsidRDefault="00560456" w:rsidP="005604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560456" w:rsidRDefault="00560456" w:rsidP="00560456">
      <w:pPr>
        <w:spacing w:after="0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присвоении  адресного ориентира </w:t>
      </w:r>
      <w:r w:rsidR="00E94DBC">
        <w:rPr>
          <w:rFonts w:ascii="Times New Roman" w:hAnsi="Times New Roman"/>
          <w:b/>
          <w:sz w:val="28"/>
          <w:szCs w:val="28"/>
        </w:rPr>
        <w:t xml:space="preserve"> на здание </w:t>
      </w:r>
    </w:p>
    <w:p w:rsidR="00026E7E" w:rsidRDefault="00026E7E" w:rsidP="00560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Рожкинской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участковой больницы</w:t>
      </w:r>
    </w:p>
    <w:p w:rsidR="00560456" w:rsidRDefault="00560456" w:rsidP="0056045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D630C" w:rsidRDefault="00560456" w:rsidP="003D63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43:17:470203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</w:t>
      </w:r>
      <w:r w:rsidRPr="003D630C">
        <w:rPr>
          <w:rFonts w:ascii="Times New Roman" w:hAnsi="Times New Roman"/>
          <w:sz w:val="28"/>
          <w:szCs w:val="28"/>
        </w:rPr>
        <w:t>:</w:t>
      </w:r>
      <w:r w:rsidR="003D630C" w:rsidRPr="003D63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D630C" w:rsidRDefault="003D630C" w:rsidP="003D63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4DBC" w:rsidRDefault="003D630C" w:rsidP="009E6A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630C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 w:rsidRPr="003D630C">
        <w:rPr>
          <w:sz w:val="28"/>
          <w:szCs w:val="28"/>
        </w:rPr>
        <w:t xml:space="preserve">  </w:t>
      </w:r>
      <w:r w:rsidR="00E94DBC">
        <w:rPr>
          <w:rFonts w:ascii="Times New Roman" w:hAnsi="Times New Roman" w:cs="Times New Roman"/>
          <w:sz w:val="28"/>
          <w:szCs w:val="28"/>
        </w:rPr>
        <w:t>Присвоить</w:t>
      </w:r>
      <w:r w:rsidRPr="009E6AE6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E94DBC">
        <w:rPr>
          <w:rFonts w:ascii="Times New Roman" w:hAnsi="Times New Roman" w:cs="Times New Roman"/>
          <w:sz w:val="28"/>
          <w:szCs w:val="28"/>
        </w:rPr>
        <w:t>ный ориентир</w:t>
      </w:r>
      <w:r w:rsidRPr="009E6AE6">
        <w:rPr>
          <w:rFonts w:ascii="Times New Roman" w:hAnsi="Times New Roman" w:cs="Times New Roman"/>
          <w:sz w:val="28"/>
          <w:szCs w:val="28"/>
        </w:rPr>
        <w:t xml:space="preserve"> </w:t>
      </w:r>
      <w:r w:rsidR="00E94DBC">
        <w:rPr>
          <w:rFonts w:ascii="Times New Roman" w:hAnsi="Times New Roman" w:cs="Times New Roman"/>
          <w:sz w:val="28"/>
          <w:szCs w:val="28"/>
        </w:rPr>
        <w:t xml:space="preserve">объекту </w:t>
      </w:r>
      <w:r w:rsidR="009E6AE6">
        <w:rPr>
          <w:rFonts w:ascii="Times New Roman" w:hAnsi="Times New Roman" w:cs="Times New Roman"/>
          <w:sz w:val="28"/>
          <w:szCs w:val="28"/>
        </w:rPr>
        <w:t>недвижимости –</w:t>
      </w:r>
      <w:r w:rsidR="009E6AE6" w:rsidRPr="009E6AE6">
        <w:rPr>
          <w:rFonts w:ascii="Times New Roman" w:hAnsi="Times New Roman" w:cs="Times New Roman"/>
          <w:sz w:val="28"/>
          <w:szCs w:val="28"/>
        </w:rPr>
        <w:t xml:space="preserve"> </w:t>
      </w:r>
      <w:r w:rsidR="00CC3B77">
        <w:rPr>
          <w:rFonts w:ascii="Times New Roman" w:hAnsi="Times New Roman" w:cs="Times New Roman"/>
          <w:sz w:val="28"/>
          <w:szCs w:val="28"/>
        </w:rPr>
        <w:t xml:space="preserve">нежилому </w:t>
      </w:r>
      <w:r w:rsidR="009E6AE6" w:rsidRPr="009E6AE6">
        <w:rPr>
          <w:rFonts w:ascii="Times New Roman" w:hAnsi="Times New Roman" w:cs="Times New Roman"/>
          <w:sz w:val="28"/>
          <w:szCs w:val="28"/>
        </w:rPr>
        <w:t>зданию</w:t>
      </w:r>
      <w:r w:rsidR="00CC3B77">
        <w:rPr>
          <w:rFonts w:ascii="Times New Roman" w:hAnsi="Times New Roman" w:cs="Times New Roman"/>
          <w:sz w:val="28"/>
          <w:szCs w:val="28"/>
        </w:rPr>
        <w:t xml:space="preserve"> амбулатории с </w:t>
      </w:r>
      <w:proofErr w:type="spellStart"/>
      <w:r w:rsidR="00CC3B77">
        <w:rPr>
          <w:rFonts w:ascii="Times New Roman" w:hAnsi="Times New Roman" w:cs="Times New Roman"/>
          <w:sz w:val="28"/>
          <w:szCs w:val="28"/>
        </w:rPr>
        <w:t>пристроем</w:t>
      </w:r>
      <w:proofErr w:type="spellEnd"/>
      <w:r w:rsidRPr="009E6AE6">
        <w:rPr>
          <w:rFonts w:ascii="Times New Roman" w:hAnsi="Times New Roman" w:cs="Times New Roman"/>
          <w:sz w:val="28"/>
          <w:szCs w:val="28"/>
        </w:rPr>
        <w:t xml:space="preserve"> </w:t>
      </w:r>
      <w:r w:rsidR="00CC3B77">
        <w:rPr>
          <w:rFonts w:ascii="Times New Roman" w:hAnsi="Times New Roman" w:cs="Times New Roman"/>
          <w:sz w:val="28"/>
          <w:szCs w:val="28"/>
        </w:rPr>
        <w:t>«</w:t>
      </w:r>
      <w:r w:rsidR="009E6AE6">
        <w:rPr>
          <w:rFonts w:ascii="Times New Roman" w:hAnsi="Times New Roman" w:cs="Times New Roman"/>
          <w:sz w:val="28"/>
          <w:szCs w:val="28"/>
        </w:rPr>
        <w:t>Муниципальное лечебно – профилактическое  учреждение «</w:t>
      </w:r>
      <w:proofErr w:type="spellStart"/>
      <w:r w:rsidR="009E6AE6"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 w:rsidR="009E6AE6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  <w:r w:rsidR="00CC3B77">
        <w:rPr>
          <w:rFonts w:ascii="Times New Roman" w:hAnsi="Times New Roman" w:cs="Times New Roman"/>
          <w:sz w:val="28"/>
          <w:szCs w:val="28"/>
        </w:rPr>
        <w:t>»</w:t>
      </w:r>
      <w:r w:rsidR="00CC3B77" w:rsidRPr="00CC3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B77" w:rsidRPr="00CC3B77">
        <w:rPr>
          <w:rFonts w:ascii="Times New Roman" w:hAnsi="Times New Roman" w:cs="Times New Roman"/>
          <w:sz w:val="28"/>
          <w:szCs w:val="28"/>
        </w:rPr>
        <w:t>площадью  197.7  кв.м.</w:t>
      </w:r>
      <w:r w:rsidRPr="009E6AE6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9E6AE6">
        <w:rPr>
          <w:rFonts w:ascii="Times New Roman" w:hAnsi="Times New Roman" w:cs="Times New Roman"/>
          <w:sz w:val="28"/>
          <w:szCs w:val="28"/>
        </w:rPr>
        <w:t>с</w:t>
      </w:r>
      <w:r w:rsidR="00CC3B77">
        <w:rPr>
          <w:rFonts w:ascii="Times New Roman" w:hAnsi="Times New Roman" w:cs="Times New Roman"/>
          <w:sz w:val="28"/>
          <w:szCs w:val="28"/>
        </w:rPr>
        <w:t>тровым номером 43:17:470203</w:t>
      </w:r>
      <w:r w:rsidRPr="009E6AE6">
        <w:rPr>
          <w:rFonts w:ascii="Times New Roman" w:hAnsi="Times New Roman" w:cs="Times New Roman"/>
          <w:sz w:val="28"/>
          <w:szCs w:val="28"/>
        </w:rPr>
        <w:t>:</w:t>
      </w:r>
      <w:r w:rsidR="00E94DBC">
        <w:rPr>
          <w:rFonts w:ascii="Times New Roman" w:hAnsi="Times New Roman" w:cs="Times New Roman"/>
          <w:sz w:val="28"/>
          <w:szCs w:val="28"/>
        </w:rPr>
        <w:t>322, расположенному на земельном участке площадью 2560 кв.м., с кадастровым номером 43:17:470203:103:</w:t>
      </w:r>
    </w:p>
    <w:p w:rsidR="003D630C" w:rsidRPr="00CC3B77" w:rsidRDefault="003D630C" w:rsidP="009E6A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AE6">
        <w:rPr>
          <w:rFonts w:ascii="Times New Roman" w:hAnsi="Times New Roman" w:cs="Times New Roman"/>
          <w:sz w:val="28"/>
          <w:szCs w:val="28"/>
        </w:rPr>
        <w:t xml:space="preserve"> </w:t>
      </w:r>
      <w:r w:rsidR="00E94DBC">
        <w:rPr>
          <w:rFonts w:ascii="Times New Roman" w:hAnsi="Times New Roman" w:cs="Times New Roman"/>
          <w:sz w:val="28"/>
          <w:szCs w:val="28"/>
        </w:rPr>
        <w:t xml:space="preserve">- </w:t>
      </w:r>
      <w:r w:rsidRPr="00CC3B77"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 w:rsidRPr="00CC3B77"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 w:rsidRPr="00CC3B77"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 w:rsidRPr="00CC3B77"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 w:rsidRPr="00CC3B77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сел</w:t>
      </w:r>
      <w:r w:rsidR="00026E7E" w:rsidRPr="00CC3B77">
        <w:rPr>
          <w:rFonts w:ascii="Times New Roman" w:hAnsi="Times New Roman" w:cs="Times New Roman"/>
          <w:b/>
          <w:sz w:val="28"/>
          <w:szCs w:val="28"/>
        </w:rPr>
        <w:t xml:space="preserve">о Рожки, ул. Октябрьская,  </w:t>
      </w:r>
      <w:r w:rsidR="00E94DBC" w:rsidRPr="00CC3B77">
        <w:rPr>
          <w:rFonts w:ascii="Times New Roman" w:hAnsi="Times New Roman" w:cs="Times New Roman"/>
          <w:b/>
          <w:sz w:val="28"/>
          <w:szCs w:val="28"/>
        </w:rPr>
        <w:t xml:space="preserve">дом </w:t>
      </w:r>
      <w:r w:rsidR="00026E7E" w:rsidRPr="00CC3B77">
        <w:rPr>
          <w:rFonts w:ascii="Times New Roman" w:hAnsi="Times New Roman" w:cs="Times New Roman"/>
          <w:b/>
          <w:sz w:val="28"/>
          <w:szCs w:val="28"/>
        </w:rPr>
        <w:t xml:space="preserve">96, </w:t>
      </w:r>
    </w:p>
    <w:p w:rsidR="003D630C" w:rsidRPr="003D630C" w:rsidRDefault="00E94DBC" w:rsidP="003D63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D630C" w:rsidRPr="003D630C">
        <w:rPr>
          <w:rFonts w:ascii="Times New Roman" w:hAnsi="Times New Roman"/>
          <w:sz w:val="28"/>
          <w:szCs w:val="28"/>
        </w:rPr>
        <w:t>.   Специалисту администрации  внести сведения в базу ФИАС о присвоении адресного ориентира</w:t>
      </w:r>
      <w:proofErr w:type="gramStart"/>
      <w:r w:rsidR="003D630C" w:rsidRPr="003D630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D630C" w:rsidRPr="003D630C" w:rsidRDefault="00E94DBC" w:rsidP="003D630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30C" w:rsidRPr="003D630C">
        <w:rPr>
          <w:sz w:val="28"/>
          <w:szCs w:val="28"/>
        </w:rPr>
        <w:t xml:space="preserve">.   Настоящее постановление  разместить в информационном бюллетене  </w:t>
      </w:r>
      <w:r w:rsidR="00026E7E">
        <w:rPr>
          <w:sz w:val="28"/>
          <w:szCs w:val="28"/>
        </w:rPr>
        <w:t>органа местного самоуправления</w:t>
      </w:r>
      <w:r w:rsidR="003D630C" w:rsidRPr="003D630C">
        <w:rPr>
          <w:sz w:val="28"/>
          <w:szCs w:val="28"/>
        </w:rPr>
        <w:t xml:space="preserve"> </w:t>
      </w:r>
      <w:proofErr w:type="spellStart"/>
      <w:r w:rsidR="003D630C" w:rsidRPr="003D630C">
        <w:rPr>
          <w:sz w:val="28"/>
          <w:szCs w:val="28"/>
        </w:rPr>
        <w:t>Рожкинского</w:t>
      </w:r>
      <w:proofErr w:type="spellEnd"/>
      <w:r w:rsidR="003D630C" w:rsidRPr="003D630C">
        <w:rPr>
          <w:sz w:val="28"/>
          <w:szCs w:val="28"/>
        </w:rPr>
        <w:t xml:space="preserve"> сельского поселения  </w:t>
      </w:r>
      <w:proofErr w:type="spellStart"/>
      <w:r w:rsidR="003D630C" w:rsidRPr="003D630C">
        <w:rPr>
          <w:sz w:val="28"/>
          <w:szCs w:val="28"/>
        </w:rPr>
        <w:t>Малмыжского</w:t>
      </w:r>
      <w:proofErr w:type="spellEnd"/>
      <w:r w:rsidR="003D630C" w:rsidRPr="003D630C">
        <w:rPr>
          <w:sz w:val="28"/>
          <w:szCs w:val="28"/>
        </w:rPr>
        <w:t xml:space="preserve"> района </w:t>
      </w:r>
      <w:r w:rsidR="00026E7E">
        <w:rPr>
          <w:sz w:val="28"/>
          <w:szCs w:val="28"/>
        </w:rPr>
        <w:t>Кировской области</w:t>
      </w:r>
      <w:proofErr w:type="gramStart"/>
      <w:r w:rsidR="00026E7E">
        <w:rPr>
          <w:sz w:val="28"/>
          <w:szCs w:val="28"/>
        </w:rPr>
        <w:t xml:space="preserve"> </w:t>
      </w:r>
      <w:r w:rsidR="003D630C" w:rsidRPr="003D630C">
        <w:rPr>
          <w:sz w:val="28"/>
          <w:szCs w:val="28"/>
        </w:rPr>
        <w:t>.</w:t>
      </w:r>
      <w:proofErr w:type="gramEnd"/>
    </w:p>
    <w:p w:rsidR="00560456" w:rsidRPr="003D630C" w:rsidRDefault="00560456" w:rsidP="00560456">
      <w:pPr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 </w:t>
      </w:r>
      <w:r w:rsidR="00026E7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="00026E7E">
        <w:rPr>
          <w:rFonts w:ascii="Times New Roman" w:hAnsi="Times New Roman"/>
          <w:sz w:val="28"/>
          <w:szCs w:val="28"/>
        </w:rPr>
        <w:t xml:space="preserve"> в дело , в администрацию ,   ФИАС </w:t>
      </w:r>
      <w:r>
        <w:rPr>
          <w:rFonts w:ascii="Times New Roman" w:hAnsi="Times New Roman"/>
          <w:sz w:val="28"/>
          <w:szCs w:val="28"/>
        </w:rPr>
        <w:t xml:space="preserve">,  в прокуратуру </w:t>
      </w:r>
    </w:p>
    <w:p w:rsidR="00560456" w:rsidRDefault="00560456" w:rsidP="00560456">
      <w:pPr>
        <w:rPr>
          <w:rFonts w:ascii="Calibri" w:hAnsi="Calibri"/>
        </w:rPr>
      </w:pPr>
    </w:p>
    <w:p w:rsidR="00560456" w:rsidRDefault="00560456" w:rsidP="00560456"/>
    <w:p w:rsidR="00560456" w:rsidRDefault="00560456" w:rsidP="00560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60456" w:rsidRDefault="00560456" w:rsidP="00560456"/>
    <w:p w:rsidR="00560456" w:rsidRDefault="00560456" w:rsidP="00560456"/>
    <w:p w:rsidR="00560456" w:rsidRDefault="00560456" w:rsidP="00560456"/>
    <w:p w:rsidR="00560456" w:rsidRDefault="00560456" w:rsidP="00560456"/>
    <w:p w:rsidR="003466E7" w:rsidRDefault="003466E7"/>
    <w:sectPr w:rsidR="003466E7" w:rsidSect="00BC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834F7"/>
    <w:multiLevelType w:val="hybridMultilevel"/>
    <w:tmpl w:val="F572C532"/>
    <w:lvl w:ilvl="0" w:tplc="A89E2C9E">
      <w:start w:val="1"/>
      <w:numFmt w:val="decimal"/>
      <w:lvlText w:val="%1."/>
      <w:lvlJc w:val="left"/>
      <w:pPr>
        <w:ind w:left="13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60456"/>
    <w:rsid w:val="0000539D"/>
    <w:rsid w:val="00026E7E"/>
    <w:rsid w:val="003466E7"/>
    <w:rsid w:val="003D630C"/>
    <w:rsid w:val="00560456"/>
    <w:rsid w:val="007F0F8B"/>
    <w:rsid w:val="009E6AE6"/>
    <w:rsid w:val="00BC497C"/>
    <w:rsid w:val="00BF75A7"/>
    <w:rsid w:val="00CC3B77"/>
    <w:rsid w:val="00E94DBC"/>
    <w:rsid w:val="00F3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4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3D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11</cp:revision>
  <cp:lastPrinted>2021-02-10T13:15:00Z</cp:lastPrinted>
  <dcterms:created xsi:type="dcterms:W3CDTF">2021-01-12T13:20:00Z</dcterms:created>
  <dcterms:modified xsi:type="dcterms:W3CDTF">2021-02-10T13:16:00Z</dcterms:modified>
</cp:coreProperties>
</file>